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240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Предмет: Електричне инсталације - вежбе</w:t>
      </w:r>
    </w:p>
    <w:p w:rsidR="00000000" w:rsidDel="00000000" w:rsidP="00000000" w:rsidRDefault="00000000" w:rsidRPr="00000000" w14:paraId="0000000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br w:type="textWrapping"/>
        <w:t xml:space="preserve">Наставна тема: Производња и коришћење електричне енергије, број часова: 4</w:t>
        <w:br w:type="textWrapping"/>
        <w:t xml:space="preserve">Очекивани исходи: Упознавање ученика са значајем производње електричне енергије за свакодневни живот и рад компанија, стицање практичних вештина у повезивању елемената електричних система, стицање практичних вештина у повезивању основних елемената електричних система</w:t>
        <w:br w:type="textWrapping"/>
        <w:t xml:space="preserve">Операциони исходи:</w:t>
      </w:r>
    </w:p>
    <w:p w:rsidR="00000000" w:rsidDel="00000000" w:rsidP="00000000" w:rsidRDefault="00000000" w:rsidRPr="00000000" w14:paraId="00000003">
      <w:pPr>
        <w:numPr>
          <w:ilvl w:val="0"/>
          <w:numId w:val="50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Демонстрација рада фотонапонског система напајања - повезивање фотонапонског панела са акумулаторском батеријом.</w:t>
      </w:r>
    </w:p>
    <w:p w:rsidR="00000000" w:rsidDel="00000000" w:rsidP="00000000" w:rsidRDefault="00000000" w:rsidRPr="00000000" w14:paraId="00000004">
      <w:pPr>
        <w:numPr>
          <w:ilvl w:val="0"/>
          <w:numId w:val="50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Повезивање потрошача на резервни извор напајања</w:t>
      </w:r>
    </w:p>
    <w:p w:rsidR="00000000" w:rsidDel="00000000" w:rsidP="00000000" w:rsidRDefault="00000000" w:rsidRPr="00000000" w14:paraId="00000005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 Оцењивање рада на вежбама</w:t>
        <w:br w:type="textWrapping"/>
        <w:t xml:space="preserve">Критеријуми: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t1za2ryoxypa" w:id="0"/>
      <w:bookmarkEnd w:id="0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1. Демонстрација рада фотонапонског система напајања - повезивање фотонапонског панела са акумулаторском батеријом</w:t>
      </w:r>
    </w:p>
    <w:p w:rsidR="00000000" w:rsidDel="00000000" w:rsidP="00000000" w:rsidRDefault="00000000" w:rsidRPr="00000000" w14:paraId="00000007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повезивање компоненти.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рада фотонапонског система.</w:t>
      </w:r>
    </w:p>
    <w:p w:rsidR="00000000" w:rsidDel="00000000" w:rsidP="00000000" w:rsidRDefault="00000000" w:rsidRPr="00000000" w14:paraId="0000000A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0B">
      <w:pPr>
        <w:numPr>
          <w:ilvl w:val="0"/>
          <w:numId w:val="71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повезивање, али са значајним грешкама.</w:t>
      </w:r>
    </w:p>
    <w:p w:rsidR="00000000" w:rsidDel="00000000" w:rsidP="00000000" w:rsidRDefault="00000000" w:rsidRPr="00000000" w14:paraId="0000000C">
      <w:pPr>
        <w:numPr>
          <w:ilvl w:val="0"/>
          <w:numId w:val="71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рада и функције компоненти.</w:t>
      </w:r>
    </w:p>
    <w:p w:rsidR="00000000" w:rsidDel="00000000" w:rsidP="00000000" w:rsidRDefault="00000000" w:rsidRPr="00000000" w14:paraId="0000000D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0E">
      <w:pPr>
        <w:numPr>
          <w:ilvl w:val="0"/>
          <w:numId w:val="56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повезивање са мањим грешкама.</w:t>
      </w:r>
    </w:p>
    <w:p w:rsidR="00000000" w:rsidDel="00000000" w:rsidP="00000000" w:rsidRDefault="00000000" w:rsidRPr="00000000" w14:paraId="0000000F">
      <w:pPr>
        <w:numPr>
          <w:ilvl w:val="0"/>
          <w:numId w:val="56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рада и функције компоненти.</w:t>
      </w:r>
    </w:p>
    <w:p w:rsidR="00000000" w:rsidDel="00000000" w:rsidP="00000000" w:rsidRDefault="00000000" w:rsidRPr="00000000" w14:paraId="00000010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повезивање са минималним грешкама.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рада и функције компоненти.</w:t>
      </w:r>
    </w:p>
    <w:p w:rsidR="00000000" w:rsidDel="00000000" w:rsidP="00000000" w:rsidRDefault="00000000" w:rsidRPr="00000000" w14:paraId="00000013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14">
      <w:pPr>
        <w:numPr>
          <w:ilvl w:val="0"/>
          <w:numId w:val="42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повезивање без грешака.</w:t>
      </w:r>
    </w:p>
    <w:p w:rsidR="00000000" w:rsidDel="00000000" w:rsidP="00000000" w:rsidRDefault="00000000" w:rsidRPr="00000000" w14:paraId="00000015">
      <w:pPr>
        <w:numPr>
          <w:ilvl w:val="0"/>
          <w:numId w:val="42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рада и функције компоненти, уз способност објашњавања и одговарања на питања.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9vkfex3nn62c" w:id="1"/>
      <w:bookmarkEnd w:id="1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2. Повезивање потрошача на резервни извор напајања</w:t>
      </w:r>
    </w:p>
    <w:p w:rsidR="00000000" w:rsidDel="00000000" w:rsidP="00000000" w:rsidRDefault="00000000" w:rsidRPr="00000000" w14:paraId="00000017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18">
      <w:pPr>
        <w:numPr>
          <w:ilvl w:val="0"/>
          <w:numId w:val="8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повезивање компоненти.</w:t>
      </w:r>
    </w:p>
    <w:p w:rsidR="00000000" w:rsidDel="00000000" w:rsidP="00000000" w:rsidRDefault="00000000" w:rsidRPr="00000000" w14:paraId="00000019">
      <w:pPr>
        <w:numPr>
          <w:ilvl w:val="0"/>
          <w:numId w:val="8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рада резервног извора напајања.</w:t>
      </w:r>
    </w:p>
    <w:p w:rsidR="00000000" w:rsidDel="00000000" w:rsidP="00000000" w:rsidRDefault="00000000" w:rsidRPr="00000000" w14:paraId="0000001A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1B">
      <w:pPr>
        <w:numPr>
          <w:ilvl w:val="0"/>
          <w:numId w:val="30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повезивање, али са значајним грешкама.</w:t>
      </w:r>
    </w:p>
    <w:p w:rsidR="00000000" w:rsidDel="00000000" w:rsidP="00000000" w:rsidRDefault="00000000" w:rsidRPr="00000000" w14:paraId="0000001C">
      <w:pPr>
        <w:numPr>
          <w:ilvl w:val="0"/>
          <w:numId w:val="30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рада и функције компоненти.</w:t>
      </w:r>
    </w:p>
    <w:p w:rsidR="00000000" w:rsidDel="00000000" w:rsidP="00000000" w:rsidRDefault="00000000" w:rsidRPr="00000000" w14:paraId="0000001D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1E">
      <w:pPr>
        <w:numPr>
          <w:ilvl w:val="0"/>
          <w:numId w:val="85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повезивање са мањим грешкама.</w:t>
      </w:r>
    </w:p>
    <w:p w:rsidR="00000000" w:rsidDel="00000000" w:rsidP="00000000" w:rsidRDefault="00000000" w:rsidRPr="00000000" w14:paraId="0000001F">
      <w:pPr>
        <w:numPr>
          <w:ilvl w:val="0"/>
          <w:numId w:val="85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рада и функције компоненти.</w:t>
      </w:r>
    </w:p>
    <w:p w:rsidR="00000000" w:rsidDel="00000000" w:rsidP="00000000" w:rsidRDefault="00000000" w:rsidRPr="00000000" w14:paraId="00000020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21">
      <w:pPr>
        <w:numPr>
          <w:ilvl w:val="0"/>
          <w:numId w:val="57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повезивање са минималним грешкама.</w:t>
      </w:r>
    </w:p>
    <w:p w:rsidR="00000000" w:rsidDel="00000000" w:rsidP="00000000" w:rsidRDefault="00000000" w:rsidRPr="00000000" w14:paraId="00000022">
      <w:pPr>
        <w:numPr>
          <w:ilvl w:val="0"/>
          <w:numId w:val="57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рада и функције компоненти.</w:t>
      </w:r>
    </w:p>
    <w:p w:rsidR="00000000" w:rsidDel="00000000" w:rsidP="00000000" w:rsidRDefault="00000000" w:rsidRPr="00000000" w14:paraId="00000023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24">
      <w:pPr>
        <w:numPr>
          <w:ilvl w:val="0"/>
          <w:numId w:val="46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повезивање без грешака.</w:t>
      </w:r>
    </w:p>
    <w:p w:rsidR="00000000" w:rsidDel="00000000" w:rsidP="00000000" w:rsidRDefault="00000000" w:rsidRPr="00000000" w14:paraId="00000025">
      <w:pPr>
        <w:numPr>
          <w:ilvl w:val="0"/>
          <w:numId w:val="46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рада и функције компоненти, уз способност објашњавања и одговарања на питања.</w:t>
      </w:r>
    </w:p>
    <w:p w:rsidR="00000000" w:rsidDel="00000000" w:rsidP="00000000" w:rsidRDefault="00000000" w:rsidRPr="00000000" w14:paraId="0000002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Врсте и делови електричне инсталације, број часова: 6</w:t>
        <w:br w:type="textWrapping"/>
        <w:t xml:space="preserve">Очекивани исходи: Упознавање ученика шта су електричне инсталације, подела и њихов задатак у оквиру система за производњу енергије из обновљивих извора, стицање практичних вештина у испитивању електричних инсталација, стицање практичних вештина у мерењу отпорности уземљења</w:t>
        <w:br w:type="textWrapping"/>
        <w:t xml:space="preserve">Операциони исходи:</w:t>
      </w:r>
    </w:p>
    <w:p w:rsidR="00000000" w:rsidDel="00000000" w:rsidP="00000000" w:rsidRDefault="00000000" w:rsidRPr="00000000" w14:paraId="00000027">
      <w:pPr>
        <w:numPr>
          <w:ilvl w:val="0"/>
          <w:numId w:val="41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Испитивање електричне инсталације у објектима</w:t>
      </w:r>
    </w:p>
    <w:p w:rsidR="00000000" w:rsidDel="00000000" w:rsidP="00000000" w:rsidRDefault="00000000" w:rsidRPr="00000000" w14:paraId="00000028">
      <w:pPr>
        <w:numPr>
          <w:ilvl w:val="0"/>
          <w:numId w:val="41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Повезивање струјног кола</w:t>
      </w:r>
    </w:p>
    <w:p w:rsidR="00000000" w:rsidDel="00000000" w:rsidP="00000000" w:rsidRDefault="00000000" w:rsidRPr="00000000" w14:paraId="00000029">
      <w:pPr>
        <w:numPr>
          <w:ilvl w:val="0"/>
          <w:numId w:val="41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Мерење отпора уземљења</w:t>
      </w:r>
    </w:p>
    <w:p w:rsidR="00000000" w:rsidDel="00000000" w:rsidP="00000000" w:rsidRDefault="00000000" w:rsidRPr="00000000" w14:paraId="0000002A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 Оцењивање рада на вежбама</w:t>
        <w:br w:type="textWrapping"/>
        <w:t xml:space="preserve">Критеријуми:</w:t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db93vcsjplvn" w:id="2"/>
      <w:bookmarkEnd w:id="2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1. Испитивање електричне инсталације у објектима</w:t>
      </w:r>
    </w:p>
    <w:p w:rsidR="00000000" w:rsidDel="00000000" w:rsidP="00000000" w:rsidRDefault="00000000" w:rsidRPr="00000000" w14:paraId="0000002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извршено испитивање.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испитивања електричних инсталација.</w:t>
      </w:r>
    </w:p>
    <w:p w:rsidR="00000000" w:rsidDel="00000000" w:rsidP="00000000" w:rsidRDefault="00000000" w:rsidRPr="00000000" w14:paraId="0000002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30">
      <w:pPr>
        <w:numPr>
          <w:ilvl w:val="0"/>
          <w:numId w:val="79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испитивање, али са значајним грешкама.</w:t>
      </w:r>
    </w:p>
    <w:p w:rsidR="00000000" w:rsidDel="00000000" w:rsidP="00000000" w:rsidRDefault="00000000" w:rsidRPr="00000000" w14:paraId="00000031">
      <w:pPr>
        <w:numPr>
          <w:ilvl w:val="0"/>
          <w:numId w:val="79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и процедура испитивања.</w:t>
      </w:r>
    </w:p>
    <w:p w:rsidR="00000000" w:rsidDel="00000000" w:rsidP="00000000" w:rsidRDefault="00000000" w:rsidRPr="00000000" w14:paraId="0000003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33">
      <w:pPr>
        <w:numPr>
          <w:ilvl w:val="0"/>
          <w:numId w:val="74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испитивање са мањим грешкама.</w:t>
      </w:r>
    </w:p>
    <w:p w:rsidR="00000000" w:rsidDel="00000000" w:rsidP="00000000" w:rsidRDefault="00000000" w:rsidRPr="00000000" w14:paraId="00000034">
      <w:pPr>
        <w:numPr>
          <w:ilvl w:val="0"/>
          <w:numId w:val="74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и процедура испитивања.</w:t>
      </w:r>
    </w:p>
    <w:p w:rsidR="00000000" w:rsidDel="00000000" w:rsidP="00000000" w:rsidRDefault="00000000" w:rsidRPr="00000000" w14:paraId="00000035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36">
      <w:pPr>
        <w:numPr>
          <w:ilvl w:val="0"/>
          <w:numId w:val="86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испитивање са минималним грешкама.</w:t>
      </w:r>
    </w:p>
    <w:p w:rsidR="00000000" w:rsidDel="00000000" w:rsidP="00000000" w:rsidRDefault="00000000" w:rsidRPr="00000000" w14:paraId="00000037">
      <w:pPr>
        <w:numPr>
          <w:ilvl w:val="0"/>
          <w:numId w:val="86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и процедура испитивања.</w:t>
      </w:r>
    </w:p>
    <w:p w:rsidR="00000000" w:rsidDel="00000000" w:rsidP="00000000" w:rsidRDefault="00000000" w:rsidRPr="00000000" w14:paraId="0000003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39">
      <w:pPr>
        <w:numPr>
          <w:ilvl w:val="0"/>
          <w:numId w:val="16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извршено испитивање без грешака.</w:t>
      </w:r>
    </w:p>
    <w:p w:rsidR="00000000" w:rsidDel="00000000" w:rsidP="00000000" w:rsidRDefault="00000000" w:rsidRPr="00000000" w14:paraId="0000003A">
      <w:pPr>
        <w:numPr>
          <w:ilvl w:val="0"/>
          <w:numId w:val="16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и процедура испитивања, уз способност објашњавања и одговарања на питања.</w:t>
      </w:r>
    </w:p>
    <w:p w:rsidR="00000000" w:rsidDel="00000000" w:rsidP="00000000" w:rsidRDefault="00000000" w:rsidRPr="00000000" w14:paraId="0000003B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1zmhtk97uby" w:id="3"/>
      <w:bookmarkEnd w:id="3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2. Повезивање струјног кола</w:t>
      </w:r>
    </w:p>
    <w:p w:rsidR="00000000" w:rsidDel="00000000" w:rsidP="00000000" w:rsidRDefault="00000000" w:rsidRPr="00000000" w14:paraId="0000003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3D">
      <w:pPr>
        <w:numPr>
          <w:ilvl w:val="0"/>
          <w:numId w:val="32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повезивање компоненти.</w:t>
      </w:r>
    </w:p>
    <w:p w:rsidR="00000000" w:rsidDel="00000000" w:rsidP="00000000" w:rsidRDefault="00000000" w:rsidRPr="00000000" w14:paraId="0000003E">
      <w:pPr>
        <w:numPr>
          <w:ilvl w:val="0"/>
          <w:numId w:val="32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повезивања струјног кола.</w:t>
      </w:r>
    </w:p>
    <w:p w:rsidR="00000000" w:rsidDel="00000000" w:rsidP="00000000" w:rsidRDefault="00000000" w:rsidRPr="00000000" w14:paraId="0000003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40">
      <w:pPr>
        <w:numPr>
          <w:ilvl w:val="0"/>
          <w:numId w:val="35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повезивање, али са значајним грешкама.</w:t>
      </w:r>
    </w:p>
    <w:p w:rsidR="00000000" w:rsidDel="00000000" w:rsidP="00000000" w:rsidRDefault="00000000" w:rsidRPr="00000000" w14:paraId="00000041">
      <w:pPr>
        <w:numPr>
          <w:ilvl w:val="0"/>
          <w:numId w:val="35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рада и функције компоненти.</w:t>
      </w:r>
    </w:p>
    <w:p w:rsidR="00000000" w:rsidDel="00000000" w:rsidP="00000000" w:rsidRDefault="00000000" w:rsidRPr="00000000" w14:paraId="0000004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43">
      <w:pPr>
        <w:numPr>
          <w:ilvl w:val="0"/>
          <w:numId w:val="33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повезивање са мањим грешкама.</w:t>
      </w:r>
    </w:p>
    <w:p w:rsidR="00000000" w:rsidDel="00000000" w:rsidP="00000000" w:rsidRDefault="00000000" w:rsidRPr="00000000" w14:paraId="00000044">
      <w:pPr>
        <w:numPr>
          <w:ilvl w:val="0"/>
          <w:numId w:val="33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рада и функције компоненти.</w:t>
      </w:r>
    </w:p>
    <w:p w:rsidR="00000000" w:rsidDel="00000000" w:rsidP="00000000" w:rsidRDefault="00000000" w:rsidRPr="00000000" w14:paraId="00000045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46">
      <w:pPr>
        <w:numPr>
          <w:ilvl w:val="0"/>
          <w:numId w:val="43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повезивање са минималним грешкама.</w:t>
      </w:r>
    </w:p>
    <w:p w:rsidR="00000000" w:rsidDel="00000000" w:rsidP="00000000" w:rsidRDefault="00000000" w:rsidRPr="00000000" w14:paraId="00000047">
      <w:pPr>
        <w:numPr>
          <w:ilvl w:val="0"/>
          <w:numId w:val="43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рада и функције компоненти.</w:t>
      </w:r>
    </w:p>
    <w:p w:rsidR="00000000" w:rsidDel="00000000" w:rsidP="00000000" w:rsidRDefault="00000000" w:rsidRPr="00000000" w14:paraId="0000004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49">
      <w:pPr>
        <w:numPr>
          <w:ilvl w:val="0"/>
          <w:numId w:val="77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повезивање без грешака.</w:t>
      </w:r>
    </w:p>
    <w:p w:rsidR="00000000" w:rsidDel="00000000" w:rsidP="00000000" w:rsidRDefault="00000000" w:rsidRPr="00000000" w14:paraId="0000004A">
      <w:pPr>
        <w:numPr>
          <w:ilvl w:val="0"/>
          <w:numId w:val="77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рада и функције компоненти, уз способност објашњавања и одговарања на питања.</w:t>
      </w:r>
    </w:p>
    <w:p w:rsidR="00000000" w:rsidDel="00000000" w:rsidP="00000000" w:rsidRDefault="00000000" w:rsidRPr="00000000" w14:paraId="0000004B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2crhyhbkhj1" w:id="4"/>
      <w:bookmarkEnd w:id="4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3. Мерење отпора уземљења</w:t>
      </w:r>
    </w:p>
    <w:p w:rsidR="00000000" w:rsidDel="00000000" w:rsidP="00000000" w:rsidRDefault="00000000" w:rsidRPr="00000000" w14:paraId="0000004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мерење.</w:t>
      </w:r>
    </w:p>
    <w:p w:rsidR="00000000" w:rsidDel="00000000" w:rsidP="00000000" w:rsidRDefault="00000000" w:rsidRPr="00000000" w14:paraId="0000004E">
      <w:pPr>
        <w:numPr>
          <w:ilvl w:val="0"/>
          <w:numId w:val="1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мерења отпора уземљења.</w:t>
      </w:r>
    </w:p>
    <w:p w:rsidR="00000000" w:rsidDel="00000000" w:rsidP="00000000" w:rsidRDefault="00000000" w:rsidRPr="00000000" w14:paraId="0000004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50">
      <w:pPr>
        <w:numPr>
          <w:ilvl w:val="0"/>
          <w:numId w:val="66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мерење, али са значајним грешкама.</w:t>
      </w:r>
    </w:p>
    <w:p w:rsidR="00000000" w:rsidDel="00000000" w:rsidP="00000000" w:rsidRDefault="00000000" w:rsidRPr="00000000" w14:paraId="00000051">
      <w:pPr>
        <w:numPr>
          <w:ilvl w:val="0"/>
          <w:numId w:val="66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и процедура мерења.</w:t>
      </w:r>
    </w:p>
    <w:p w:rsidR="00000000" w:rsidDel="00000000" w:rsidP="00000000" w:rsidRDefault="00000000" w:rsidRPr="00000000" w14:paraId="0000005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53">
      <w:pPr>
        <w:numPr>
          <w:ilvl w:val="0"/>
          <w:numId w:val="15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мерење са мањим грешкама.</w:t>
      </w:r>
    </w:p>
    <w:p w:rsidR="00000000" w:rsidDel="00000000" w:rsidP="00000000" w:rsidRDefault="00000000" w:rsidRPr="00000000" w14:paraId="00000054">
      <w:pPr>
        <w:numPr>
          <w:ilvl w:val="0"/>
          <w:numId w:val="15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и процедура мерења.</w:t>
      </w:r>
    </w:p>
    <w:p w:rsidR="00000000" w:rsidDel="00000000" w:rsidP="00000000" w:rsidRDefault="00000000" w:rsidRPr="00000000" w14:paraId="00000055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56">
      <w:pPr>
        <w:numPr>
          <w:ilvl w:val="0"/>
          <w:numId w:val="7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мерење са минималним грешкама.</w:t>
      </w:r>
    </w:p>
    <w:p w:rsidR="00000000" w:rsidDel="00000000" w:rsidP="00000000" w:rsidRDefault="00000000" w:rsidRPr="00000000" w14:paraId="00000057">
      <w:pPr>
        <w:numPr>
          <w:ilvl w:val="0"/>
          <w:numId w:val="7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и процедура мерења.</w:t>
      </w:r>
    </w:p>
    <w:p w:rsidR="00000000" w:rsidDel="00000000" w:rsidP="00000000" w:rsidRDefault="00000000" w:rsidRPr="00000000" w14:paraId="0000005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59">
      <w:pPr>
        <w:numPr>
          <w:ilvl w:val="0"/>
          <w:numId w:val="55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извршено мерење без грешака.</w:t>
      </w:r>
    </w:p>
    <w:p w:rsidR="00000000" w:rsidDel="00000000" w:rsidP="00000000" w:rsidRDefault="00000000" w:rsidRPr="00000000" w14:paraId="0000005A">
      <w:pPr>
        <w:numPr>
          <w:ilvl w:val="0"/>
          <w:numId w:val="55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и процедура мерења, уз способност објашњавања и одговарања на питања.</w:t>
      </w:r>
    </w:p>
    <w:p w:rsidR="00000000" w:rsidDel="00000000" w:rsidP="00000000" w:rsidRDefault="00000000" w:rsidRPr="00000000" w14:paraId="0000005B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Елементи електричних инсталација, број часова: 10</w:t>
        <w:br w:type="textWrapping"/>
        <w:t xml:space="preserve">Очекивани исходи: Упознавање ученика са правилним избором електроинсталационог материјала за сигуран и поуздан рад електричних инсталација у системима за производњу енергије из обновљивих извора, стицање практичних вештина у раду са обртним, преклопним, инсталационим склопкама, бројилима електричне енергије, инструментима за мерење отпорности изолације</w:t>
        <w:br w:type="textWrapping"/>
        <w:t xml:space="preserve">Операциони исходи:</w:t>
      </w:r>
    </w:p>
    <w:p w:rsidR="00000000" w:rsidDel="00000000" w:rsidP="00000000" w:rsidRDefault="00000000" w:rsidRPr="00000000" w14:paraId="0000005C">
      <w:pPr>
        <w:numPr>
          <w:ilvl w:val="0"/>
          <w:numId w:val="69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Повезивање обртних и преклопних склопки према датом шематском приказу</w:t>
      </w:r>
    </w:p>
    <w:p w:rsidR="00000000" w:rsidDel="00000000" w:rsidP="00000000" w:rsidRDefault="00000000" w:rsidRPr="00000000" w14:paraId="0000005D">
      <w:pPr>
        <w:numPr>
          <w:ilvl w:val="0"/>
          <w:numId w:val="69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Повезивање инсталационих склопки и друге опреме</w:t>
      </w:r>
    </w:p>
    <w:p w:rsidR="00000000" w:rsidDel="00000000" w:rsidP="00000000" w:rsidRDefault="00000000" w:rsidRPr="00000000" w14:paraId="0000005E">
      <w:pPr>
        <w:numPr>
          <w:ilvl w:val="0"/>
          <w:numId w:val="69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Повезивање контактора и тастера</w:t>
      </w:r>
    </w:p>
    <w:p w:rsidR="00000000" w:rsidDel="00000000" w:rsidP="00000000" w:rsidRDefault="00000000" w:rsidRPr="00000000" w14:paraId="0000005F">
      <w:pPr>
        <w:numPr>
          <w:ilvl w:val="0"/>
          <w:numId w:val="69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Повезивање двосмерног бројила</w:t>
      </w:r>
    </w:p>
    <w:p w:rsidR="00000000" w:rsidDel="00000000" w:rsidP="00000000" w:rsidRDefault="00000000" w:rsidRPr="00000000" w14:paraId="00000060">
      <w:pPr>
        <w:numPr>
          <w:ilvl w:val="0"/>
          <w:numId w:val="69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Мерење отпорности изолације проводника и каблова</w:t>
      </w:r>
    </w:p>
    <w:p w:rsidR="00000000" w:rsidDel="00000000" w:rsidP="00000000" w:rsidRDefault="00000000" w:rsidRPr="00000000" w14:paraId="00000061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 Оцењивање рада на вежбама</w:t>
        <w:br w:type="textWrapping"/>
        <w:t xml:space="preserve">Критеријуми: </w:t>
      </w:r>
    </w:p>
    <w:p w:rsidR="00000000" w:rsidDel="00000000" w:rsidP="00000000" w:rsidRDefault="00000000" w:rsidRPr="00000000" w14:paraId="00000062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99smt8ve31vr" w:id="5"/>
      <w:bookmarkEnd w:id="5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1. Повезивање обртних и преклопних склопки према датом шематском приказу</w:t>
      </w:r>
    </w:p>
    <w:p w:rsidR="00000000" w:rsidDel="00000000" w:rsidP="00000000" w:rsidRDefault="00000000" w:rsidRPr="00000000" w14:paraId="00000063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64">
      <w:pPr>
        <w:numPr>
          <w:ilvl w:val="0"/>
          <w:numId w:val="9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повезивање компоненти.</w:t>
      </w:r>
    </w:p>
    <w:p w:rsidR="00000000" w:rsidDel="00000000" w:rsidP="00000000" w:rsidRDefault="00000000" w:rsidRPr="00000000" w14:paraId="00000065">
      <w:pPr>
        <w:numPr>
          <w:ilvl w:val="0"/>
          <w:numId w:val="9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рада обртних и преклопних склопки.</w:t>
      </w:r>
    </w:p>
    <w:p w:rsidR="00000000" w:rsidDel="00000000" w:rsidP="00000000" w:rsidRDefault="00000000" w:rsidRPr="00000000" w14:paraId="0000006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67">
      <w:pPr>
        <w:numPr>
          <w:ilvl w:val="0"/>
          <w:numId w:val="80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повезивање, али са значајним грешкама.</w:t>
      </w:r>
    </w:p>
    <w:p w:rsidR="00000000" w:rsidDel="00000000" w:rsidP="00000000" w:rsidRDefault="00000000" w:rsidRPr="00000000" w14:paraId="00000068">
      <w:pPr>
        <w:numPr>
          <w:ilvl w:val="0"/>
          <w:numId w:val="80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рада и функције компоненти.</w:t>
      </w:r>
    </w:p>
    <w:p w:rsidR="00000000" w:rsidDel="00000000" w:rsidP="00000000" w:rsidRDefault="00000000" w:rsidRPr="00000000" w14:paraId="00000069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6A">
      <w:pPr>
        <w:numPr>
          <w:ilvl w:val="0"/>
          <w:numId w:val="65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повезивање са мањим грешкама.</w:t>
      </w:r>
    </w:p>
    <w:p w:rsidR="00000000" w:rsidDel="00000000" w:rsidP="00000000" w:rsidRDefault="00000000" w:rsidRPr="00000000" w14:paraId="0000006B">
      <w:pPr>
        <w:numPr>
          <w:ilvl w:val="0"/>
          <w:numId w:val="65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рада и функције компоненти.</w:t>
      </w:r>
    </w:p>
    <w:p w:rsidR="00000000" w:rsidDel="00000000" w:rsidP="00000000" w:rsidRDefault="00000000" w:rsidRPr="00000000" w14:paraId="0000006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6D">
      <w:pPr>
        <w:numPr>
          <w:ilvl w:val="0"/>
          <w:numId w:val="13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повезивање са минималним грешкама.</w:t>
      </w:r>
    </w:p>
    <w:p w:rsidR="00000000" w:rsidDel="00000000" w:rsidP="00000000" w:rsidRDefault="00000000" w:rsidRPr="00000000" w14:paraId="0000006E">
      <w:pPr>
        <w:numPr>
          <w:ilvl w:val="0"/>
          <w:numId w:val="13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рада и функције компоненти.</w:t>
      </w:r>
    </w:p>
    <w:p w:rsidR="00000000" w:rsidDel="00000000" w:rsidP="00000000" w:rsidRDefault="00000000" w:rsidRPr="00000000" w14:paraId="0000006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70">
      <w:pPr>
        <w:numPr>
          <w:ilvl w:val="0"/>
          <w:numId w:val="39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повезивање без грешака.</w:t>
      </w:r>
    </w:p>
    <w:p w:rsidR="00000000" w:rsidDel="00000000" w:rsidP="00000000" w:rsidRDefault="00000000" w:rsidRPr="00000000" w14:paraId="00000071">
      <w:pPr>
        <w:numPr>
          <w:ilvl w:val="0"/>
          <w:numId w:val="39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рада и функције компоненти, уз способност објашњавања и одговарања на питања.</w:t>
      </w:r>
    </w:p>
    <w:p w:rsidR="00000000" w:rsidDel="00000000" w:rsidP="00000000" w:rsidRDefault="00000000" w:rsidRPr="00000000" w14:paraId="00000072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16i77q4wq2wd" w:id="6"/>
      <w:bookmarkEnd w:id="6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2. Повезивање инсталационих склопки и друге опреме</w:t>
      </w:r>
    </w:p>
    <w:p w:rsidR="00000000" w:rsidDel="00000000" w:rsidP="00000000" w:rsidRDefault="00000000" w:rsidRPr="00000000" w14:paraId="00000073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74">
      <w:pPr>
        <w:numPr>
          <w:ilvl w:val="0"/>
          <w:numId w:val="38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повезивање компоненти.</w:t>
      </w:r>
    </w:p>
    <w:p w:rsidR="00000000" w:rsidDel="00000000" w:rsidP="00000000" w:rsidRDefault="00000000" w:rsidRPr="00000000" w14:paraId="00000075">
      <w:pPr>
        <w:numPr>
          <w:ilvl w:val="0"/>
          <w:numId w:val="38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рада инсталационих склопки и опреме.</w:t>
      </w:r>
    </w:p>
    <w:p w:rsidR="00000000" w:rsidDel="00000000" w:rsidP="00000000" w:rsidRDefault="00000000" w:rsidRPr="00000000" w14:paraId="0000007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77">
      <w:pPr>
        <w:numPr>
          <w:ilvl w:val="0"/>
          <w:numId w:val="27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повезивање, али са значајним грешкама.</w:t>
      </w:r>
    </w:p>
    <w:p w:rsidR="00000000" w:rsidDel="00000000" w:rsidP="00000000" w:rsidRDefault="00000000" w:rsidRPr="00000000" w14:paraId="00000078">
      <w:pPr>
        <w:numPr>
          <w:ilvl w:val="0"/>
          <w:numId w:val="27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рада и функције компоненти.</w:t>
      </w:r>
    </w:p>
    <w:p w:rsidR="00000000" w:rsidDel="00000000" w:rsidP="00000000" w:rsidRDefault="00000000" w:rsidRPr="00000000" w14:paraId="00000079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7A">
      <w:pPr>
        <w:numPr>
          <w:ilvl w:val="0"/>
          <w:numId w:val="25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повезивање са мањим грешкама.</w:t>
      </w:r>
    </w:p>
    <w:p w:rsidR="00000000" w:rsidDel="00000000" w:rsidP="00000000" w:rsidRDefault="00000000" w:rsidRPr="00000000" w14:paraId="0000007B">
      <w:pPr>
        <w:numPr>
          <w:ilvl w:val="0"/>
          <w:numId w:val="25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рада и функције компоненти.</w:t>
      </w:r>
    </w:p>
    <w:p w:rsidR="00000000" w:rsidDel="00000000" w:rsidP="00000000" w:rsidRDefault="00000000" w:rsidRPr="00000000" w14:paraId="0000007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7D">
      <w:pPr>
        <w:numPr>
          <w:ilvl w:val="0"/>
          <w:numId w:val="2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повезивање са минималним грешкама.</w:t>
      </w:r>
    </w:p>
    <w:p w:rsidR="00000000" w:rsidDel="00000000" w:rsidP="00000000" w:rsidRDefault="00000000" w:rsidRPr="00000000" w14:paraId="0000007E">
      <w:pPr>
        <w:numPr>
          <w:ilvl w:val="0"/>
          <w:numId w:val="2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рада и функције компоненти.</w:t>
      </w:r>
    </w:p>
    <w:p w:rsidR="00000000" w:rsidDel="00000000" w:rsidP="00000000" w:rsidRDefault="00000000" w:rsidRPr="00000000" w14:paraId="0000007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80">
      <w:pPr>
        <w:numPr>
          <w:ilvl w:val="0"/>
          <w:numId w:val="22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повезивање без грешака.</w:t>
      </w:r>
    </w:p>
    <w:p w:rsidR="00000000" w:rsidDel="00000000" w:rsidP="00000000" w:rsidRDefault="00000000" w:rsidRPr="00000000" w14:paraId="00000081">
      <w:pPr>
        <w:numPr>
          <w:ilvl w:val="0"/>
          <w:numId w:val="22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рада и функције компоненти, уз способност објашњавања и одговарања на питања.</w:t>
      </w:r>
    </w:p>
    <w:p w:rsidR="00000000" w:rsidDel="00000000" w:rsidP="00000000" w:rsidRDefault="00000000" w:rsidRPr="00000000" w14:paraId="00000082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g9wqqmc9a02k" w:id="7"/>
      <w:bookmarkEnd w:id="7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3. Повезивање контактора и тастера</w:t>
      </w:r>
    </w:p>
    <w:p w:rsidR="00000000" w:rsidDel="00000000" w:rsidP="00000000" w:rsidRDefault="00000000" w:rsidRPr="00000000" w14:paraId="00000083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84">
      <w:pPr>
        <w:numPr>
          <w:ilvl w:val="0"/>
          <w:numId w:val="14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повезивање компоненти.</w:t>
      </w:r>
    </w:p>
    <w:p w:rsidR="00000000" w:rsidDel="00000000" w:rsidP="00000000" w:rsidRDefault="00000000" w:rsidRPr="00000000" w14:paraId="00000085">
      <w:pPr>
        <w:numPr>
          <w:ilvl w:val="0"/>
          <w:numId w:val="14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рада контактора и тастера.</w:t>
      </w:r>
    </w:p>
    <w:p w:rsidR="00000000" w:rsidDel="00000000" w:rsidP="00000000" w:rsidRDefault="00000000" w:rsidRPr="00000000" w14:paraId="0000008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87">
      <w:pPr>
        <w:numPr>
          <w:ilvl w:val="0"/>
          <w:numId w:val="53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повезивање, али са значајним грешкама.</w:t>
      </w:r>
    </w:p>
    <w:p w:rsidR="00000000" w:rsidDel="00000000" w:rsidP="00000000" w:rsidRDefault="00000000" w:rsidRPr="00000000" w14:paraId="00000088">
      <w:pPr>
        <w:numPr>
          <w:ilvl w:val="0"/>
          <w:numId w:val="53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рада и функције компоненти.</w:t>
      </w:r>
    </w:p>
    <w:p w:rsidR="00000000" w:rsidDel="00000000" w:rsidP="00000000" w:rsidRDefault="00000000" w:rsidRPr="00000000" w14:paraId="00000089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8A">
      <w:pPr>
        <w:numPr>
          <w:ilvl w:val="0"/>
          <w:numId w:val="18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повезивање са мањим грешкама.</w:t>
      </w:r>
    </w:p>
    <w:p w:rsidR="00000000" w:rsidDel="00000000" w:rsidP="00000000" w:rsidRDefault="00000000" w:rsidRPr="00000000" w14:paraId="0000008B">
      <w:pPr>
        <w:numPr>
          <w:ilvl w:val="0"/>
          <w:numId w:val="18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рада и функције компоненти.</w:t>
      </w:r>
    </w:p>
    <w:p w:rsidR="00000000" w:rsidDel="00000000" w:rsidP="00000000" w:rsidRDefault="00000000" w:rsidRPr="00000000" w14:paraId="0000008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8D">
      <w:pPr>
        <w:numPr>
          <w:ilvl w:val="0"/>
          <w:numId w:val="81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повезивање са минималним грешкама.</w:t>
      </w:r>
    </w:p>
    <w:p w:rsidR="00000000" w:rsidDel="00000000" w:rsidP="00000000" w:rsidRDefault="00000000" w:rsidRPr="00000000" w14:paraId="0000008E">
      <w:pPr>
        <w:numPr>
          <w:ilvl w:val="0"/>
          <w:numId w:val="81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рада и функције компоненти.</w:t>
      </w:r>
    </w:p>
    <w:p w:rsidR="00000000" w:rsidDel="00000000" w:rsidP="00000000" w:rsidRDefault="00000000" w:rsidRPr="00000000" w14:paraId="0000008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90">
      <w:pPr>
        <w:numPr>
          <w:ilvl w:val="0"/>
          <w:numId w:val="12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повезивање без грешака.</w:t>
      </w:r>
    </w:p>
    <w:p w:rsidR="00000000" w:rsidDel="00000000" w:rsidP="00000000" w:rsidRDefault="00000000" w:rsidRPr="00000000" w14:paraId="00000091">
      <w:pPr>
        <w:numPr>
          <w:ilvl w:val="0"/>
          <w:numId w:val="12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рада и функције компоненти, уз способност објашњавања и одговарања на питања.</w:t>
      </w:r>
    </w:p>
    <w:p w:rsidR="00000000" w:rsidDel="00000000" w:rsidP="00000000" w:rsidRDefault="00000000" w:rsidRPr="00000000" w14:paraId="00000092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75smrgkvpd8t" w:id="8"/>
      <w:bookmarkEnd w:id="8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4. Повезивање двосмерног бројила</w:t>
      </w:r>
    </w:p>
    <w:p w:rsidR="00000000" w:rsidDel="00000000" w:rsidP="00000000" w:rsidRDefault="00000000" w:rsidRPr="00000000" w14:paraId="00000093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94">
      <w:pPr>
        <w:numPr>
          <w:ilvl w:val="0"/>
          <w:numId w:val="34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повезивање компоненти.</w:t>
      </w:r>
    </w:p>
    <w:p w:rsidR="00000000" w:rsidDel="00000000" w:rsidP="00000000" w:rsidRDefault="00000000" w:rsidRPr="00000000" w14:paraId="00000095">
      <w:pPr>
        <w:numPr>
          <w:ilvl w:val="0"/>
          <w:numId w:val="34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рада двосмерног бројила.</w:t>
      </w:r>
    </w:p>
    <w:p w:rsidR="00000000" w:rsidDel="00000000" w:rsidP="00000000" w:rsidRDefault="00000000" w:rsidRPr="00000000" w14:paraId="0000009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97">
      <w:pPr>
        <w:numPr>
          <w:ilvl w:val="0"/>
          <w:numId w:val="82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повезивање, али са значајним грешкама.</w:t>
      </w:r>
    </w:p>
    <w:p w:rsidR="00000000" w:rsidDel="00000000" w:rsidP="00000000" w:rsidRDefault="00000000" w:rsidRPr="00000000" w14:paraId="00000098">
      <w:pPr>
        <w:numPr>
          <w:ilvl w:val="0"/>
          <w:numId w:val="82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рада и функције компоненти.</w:t>
      </w:r>
    </w:p>
    <w:p w:rsidR="00000000" w:rsidDel="00000000" w:rsidP="00000000" w:rsidRDefault="00000000" w:rsidRPr="00000000" w14:paraId="00000099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9A">
      <w:pPr>
        <w:numPr>
          <w:ilvl w:val="0"/>
          <w:numId w:val="52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повезивање са мањим грешкама.</w:t>
      </w:r>
    </w:p>
    <w:p w:rsidR="00000000" w:rsidDel="00000000" w:rsidP="00000000" w:rsidRDefault="00000000" w:rsidRPr="00000000" w14:paraId="0000009B">
      <w:pPr>
        <w:numPr>
          <w:ilvl w:val="0"/>
          <w:numId w:val="52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рада и функције компоненти.</w:t>
      </w:r>
    </w:p>
    <w:p w:rsidR="00000000" w:rsidDel="00000000" w:rsidP="00000000" w:rsidRDefault="00000000" w:rsidRPr="00000000" w14:paraId="0000009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9D">
      <w:pPr>
        <w:numPr>
          <w:ilvl w:val="0"/>
          <w:numId w:val="84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повезивање са минималним грешкама.</w:t>
      </w:r>
    </w:p>
    <w:p w:rsidR="00000000" w:rsidDel="00000000" w:rsidP="00000000" w:rsidRDefault="00000000" w:rsidRPr="00000000" w14:paraId="0000009E">
      <w:pPr>
        <w:numPr>
          <w:ilvl w:val="0"/>
          <w:numId w:val="84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рада и функције компоненти.</w:t>
      </w:r>
    </w:p>
    <w:p w:rsidR="00000000" w:rsidDel="00000000" w:rsidP="00000000" w:rsidRDefault="00000000" w:rsidRPr="00000000" w14:paraId="0000009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A0">
      <w:pPr>
        <w:numPr>
          <w:ilvl w:val="0"/>
          <w:numId w:val="40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повезивање без грешака.</w:t>
      </w:r>
    </w:p>
    <w:p w:rsidR="00000000" w:rsidDel="00000000" w:rsidP="00000000" w:rsidRDefault="00000000" w:rsidRPr="00000000" w14:paraId="000000A1">
      <w:pPr>
        <w:numPr>
          <w:ilvl w:val="0"/>
          <w:numId w:val="40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рада и функције компоненти, уз способност објашњавања и одговарања на питања.</w:t>
      </w:r>
    </w:p>
    <w:p w:rsidR="00000000" w:rsidDel="00000000" w:rsidP="00000000" w:rsidRDefault="00000000" w:rsidRPr="00000000" w14:paraId="000000A2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ce3dihq4b6hw" w:id="9"/>
      <w:bookmarkEnd w:id="9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5. Мерење отпорности изолације проводника и каблова</w:t>
      </w:r>
    </w:p>
    <w:p w:rsidR="00000000" w:rsidDel="00000000" w:rsidP="00000000" w:rsidRDefault="00000000" w:rsidRPr="00000000" w14:paraId="000000A3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A4">
      <w:pPr>
        <w:numPr>
          <w:ilvl w:val="0"/>
          <w:numId w:val="60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мерење.</w:t>
      </w:r>
    </w:p>
    <w:p w:rsidR="00000000" w:rsidDel="00000000" w:rsidP="00000000" w:rsidRDefault="00000000" w:rsidRPr="00000000" w14:paraId="000000A5">
      <w:pPr>
        <w:numPr>
          <w:ilvl w:val="0"/>
          <w:numId w:val="60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мерења отпорности изолације.</w:t>
      </w:r>
    </w:p>
    <w:p w:rsidR="00000000" w:rsidDel="00000000" w:rsidP="00000000" w:rsidRDefault="00000000" w:rsidRPr="00000000" w14:paraId="000000A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A7">
      <w:pPr>
        <w:numPr>
          <w:ilvl w:val="0"/>
          <w:numId w:val="61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мерење, али са значајним грешкама.</w:t>
      </w:r>
    </w:p>
    <w:p w:rsidR="00000000" w:rsidDel="00000000" w:rsidP="00000000" w:rsidRDefault="00000000" w:rsidRPr="00000000" w14:paraId="000000A8">
      <w:pPr>
        <w:numPr>
          <w:ilvl w:val="0"/>
          <w:numId w:val="61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и процедура мерења.</w:t>
      </w:r>
    </w:p>
    <w:p w:rsidR="00000000" w:rsidDel="00000000" w:rsidP="00000000" w:rsidRDefault="00000000" w:rsidRPr="00000000" w14:paraId="000000A9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AA">
      <w:pPr>
        <w:numPr>
          <w:ilvl w:val="0"/>
          <w:numId w:val="28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мерење са мањим грешкама.</w:t>
      </w:r>
    </w:p>
    <w:p w:rsidR="00000000" w:rsidDel="00000000" w:rsidP="00000000" w:rsidRDefault="00000000" w:rsidRPr="00000000" w14:paraId="000000AB">
      <w:pPr>
        <w:numPr>
          <w:ilvl w:val="0"/>
          <w:numId w:val="28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и процедура мерења.</w:t>
      </w:r>
    </w:p>
    <w:p w:rsidR="00000000" w:rsidDel="00000000" w:rsidP="00000000" w:rsidRDefault="00000000" w:rsidRPr="00000000" w14:paraId="000000A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AD">
      <w:pPr>
        <w:numPr>
          <w:ilvl w:val="0"/>
          <w:numId w:val="48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мерење са минималним грешкама.</w:t>
      </w:r>
    </w:p>
    <w:p w:rsidR="00000000" w:rsidDel="00000000" w:rsidP="00000000" w:rsidRDefault="00000000" w:rsidRPr="00000000" w14:paraId="000000AE">
      <w:pPr>
        <w:numPr>
          <w:ilvl w:val="0"/>
          <w:numId w:val="48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и процедура мерења.</w:t>
      </w:r>
    </w:p>
    <w:p w:rsidR="00000000" w:rsidDel="00000000" w:rsidP="00000000" w:rsidRDefault="00000000" w:rsidRPr="00000000" w14:paraId="000000A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B0">
      <w:pPr>
        <w:numPr>
          <w:ilvl w:val="0"/>
          <w:numId w:val="62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извршено мерење без грешака.</w:t>
      </w:r>
    </w:p>
    <w:p w:rsidR="00000000" w:rsidDel="00000000" w:rsidP="00000000" w:rsidRDefault="00000000" w:rsidRPr="00000000" w14:paraId="000000B1">
      <w:pPr>
        <w:numPr>
          <w:ilvl w:val="0"/>
          <w:numId w:val="62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и процедура мерења, уз способност објашњавања и одговарања на питања.</w:t>
      </w:r>
    </w:p>
    <w:p w:rsidR="00000000" w:rsidDel="00000000" w:rsidP="00000000" w:rsidRDefault="00000000" w:rsidRPr="00000000" w14:paraId="000000B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Разводни уређаји за снабдевање објеката енергијом из обновљивих извора енергије, број часова: 6</w:t>
        <w:br w:type="textWrapping"/>
        <w:t xml:space="preserve">Очекивани исходи: Упознавање ученика са правилним избором разводних уређаја за све врсте прикључака електрана из обновљивих извора енергије, стицање практичних вештина у шемирању разводних ормана и испитивању њихове опреме и прикључака на објектима</w:t>
        <w:br w:type="textWrapping"/>
        <w:t xml:space="preserve">Операциони исходи:</w:t>
      </w:r>
    </w:p>
    <w:p w:rsidR="00000000" w:rsidDel="00000000" w:rsidP="00000000" w:rsidRDefault="00000000" w:rsidRPr="00000000" w14:paraId="000000B3">
      <w:pPr>
        <w:numPr>
          <w:ilvl w:val="0"/>
          <w:numId w:val="29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Повезивање елемената на разводном орману</w:t>
      </w:r>
    </w:p>
    <w:p w:rsidR="00000000" w:rsidDel="00000000" w:rsidP="00000000" w:rsidRDefault="00000000" w:rsidRPr="00000000" w14:paraId="000000B4">
      <w:pPr>
        <w:numPr>
          <w:ilvl w:val="0"/>
          <w:numId w:val="29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Испитивање опреме на разводном орману</w:t>
      </w:r>
    </w:p>
    <w:p w:rsidR="00000000" w:rsidDel="00000000" w:rsidP="00000000" w:rsidRDefault="00000000" w:rsidRPr="00000000" w14:paraId="000000B5">
      <w:pPr>
        <w:numPr>
          <w:ilvl w:val="0"/>
          <w:numId w:val="29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Испитивање исправности прикључака на објектима</w:t>
      </w:r>
    </w:p>
    <w:p w:rsidR="00000000" w:rsidDel="00000000" w:rsidP="00000000" w:rsidRDefault="00000000" w:rsidRPr="00000000" w14:paraId="000000B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 Оцењивање рада на вежбама</w:t>
        <w:br w:type="textWrapping"/>
        <w:t xml:space="preserve">Критеријуми:</w:t>
      </w:r>
    </w:p>
    <w:p w:rsidR="00000000" w:rsidDel="00000000" w:rsidP="00000000" w:rsidRDefault="00000000" w:rsidRPr="00000000" w14:paraId="000000B7">
      <w:pPr>
        <w:spacing w:after="240" w:before="240" w:line="240" w:lineRule="auto"/>
        <w:jc w:val="both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1. Повезивање елемената на разводном орману</w:t>
      </w:r>
    </w:p>
    <w:p w:rsidR="00000000" w:rsidDel="00000000" w:rsidP="00000000" w:rsidRDefault="00000000" w:rsidRPr="00000000" w14:paraId="000000B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B9">
      <w:pPr>
        <w:numPr>
          <w:ilvl w:val="0"/>
          <w:numId w:val="78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повезивање компоненти.</w:t>
      </w:r>
    </w:p>
    <w:p w:rsidR="00000000" w:rsidDel="00000000" w:rsidP="00000000" w:rsidRDefault="00000000" w:rsidRPr="00000000" w14:paraId="000000BA">
      <w:pPr>
        <w:numPr>
          <w:ilvl w:val="0"/>
          <w:numId w:val="78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рада разводног ормана.</w:t>
      </w:r>
    </w:p>
    <w:p w:rsidR="00000000" w:rsidDel="00000000" w:rsidP="00000000" w:rsidRDefault="00000000" w:rsidRPr="00000000" w14:paraId="000000BB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BC">
      <w:pPr>
        <w:numPr>
          <w:ilvl w:val="0"/>
          <w:numId w:val="44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повезивање, али са значајним грешкама.</w:t>
      </w:r>
    </w:p>
    <w:p w:rsidR="00000000" w:rsidDel="00000000" w:rsidP="00000000" w:rsidRDefault="00000000" w:rsidRPr="00000000" w14:paraId="000000BD">
      <w:pPr>
        <w:numPr>
          <w:ilvl w:val="0"/>
          <w:numId w:val="44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рада и функције компоненти.</w:t>
      </w:r>
    </w:p>
    <w:p w:rsidR="00000000" w:rsidDel="00000000" w:rsidP="00000000" w:rsidRDefault="00000000" w:rsidRPr="00000000" w14:paraId="000000BE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BF">
      <w:pPr>
        <w:numPr>
          <w:ilvl w:val="0"/>
          <w:numId w:val="67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повезивање са мањим грешкама.</w:t>
      </w:r>
    </w:p>
    <w:p w:rsidR="00000000" w:rsidDel="00000000" w:rsidP="00000000" w:rsidRDefault="00000000" w:rsidRPr="00000000" w14:paraId="000000C0">
      <w:pPr>
        <w:numPr>
          <w:ilvl w:val="0"/>
          <w:numId w:val="67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рада и функције компоненти.</w:t>
      </w:r>
    </w:p>
    <w:p w:rsidR="00000000" w:rsidDel="00000000" w:rsidP="00000000" w:rsidRDefault="00000000" w:rsidRPr="00000000" w14:paraId="000000C1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C2">
      <w:pPr>
        <w:numPr>
          <w:ilvl w:val="0"/>
          <w:numId w:val="45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повезивање са минималним грешкама.</w:t>
      </w:r>
    </w:p>
    <w:p w:rsidR="00000000" w:rsidDel="00000000" w:rsidP="00000000" w:rsidRDefault="00000000" w:rsidRPr="00000000" w14:paraId="000000C3">
      <w:pPr>
        <w:numPr>
          <w:ilvl w:val="0"/>
          <w:numId w:val="45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рада и функције компоненти.</w:t>
      </w:r>
    </w:p>
    <w:p w:rsidR="00000000" w:rsidDel="00000000" w:rsidP="00000000" w:rsidRDefault="00000000" w:rsidRPr="00000000" w14:paraId="000000C4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C5">
      <w:pPr>
        <w:numPr>
          <w:ilvl w:val="0"/>
          <w:numId w:val="70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повезивање без грешака.</w:t>
      </w:r>
    </w:p>
    <w:p w:rsidR="00000000" w:rsidDel="00000000" w:rsidP="00000000" w:rsidRDefault="00000000" w:rsidRPr="00000000" w14:paraId="000000C6">
      <w:pPr>
        <w:numPr>
          <w:ilvl w:val="0"/>
          <w:numId w:val="70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рада и функције компоненти, уз способност објашњавања и одговарања на питања.</w:t>
      </w:r>
    </w:p>
    <w:p w:rsidR="00000000" w:rsidDel="00000000" w:rsidP="00000000" w:rsidRDefault="00000000" w:rsidRPr="00000000" w14:paraId="000000C7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unbun7gjh7s3" w:id="10"/>
      <w:bookmarkEnd w:id="10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2. Испитивање опреме на разводном орману</w:t>
      </w:r>
    </w:p>
    <w:p w:rsidR="00000000" w:rsidDel="00000000" w:rsidP="00000000" w:rsidRDefault="00000000" w:rsidRPr="00000000" w14:paraId="000000C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C9">
      <w:pPr>
        <w:numPr>
          <w:ilvl w:val="0"/>
          <w:numId w:val="26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испитивање.</w:t>
      </w:r>
    </w:p>
    <w:p w:rsidR="00000000" w:rsidDel="00000000" w:rsidP="00000000" w:rsidRDefault="00000000" w:rsidRPr="00000000" w14:paraId="000000CA">
      <w:pPr>
        <w:numPr>
          <w:ilvl w:val="0"/>
          <w:numId w:val="26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испитивања опреме.</w:t>
      </w:r>
    </w:p>
    <w:p w:rsidR="00000000" w:rsidDel="00000000" w:rsidP="00000000" w:rsidRDefault="00000000" w:rsidRPr="00000000" w14:paraId="000000CB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CC">
      <w:pPr>
        <w:numPr>
          <w:ilvl w:val="0"/>
          <w:numId w:val="63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испитивање, али са значајним грешкама.</w:t>
      </w:r>
    </w:p>
    <w:p w:rsidR="00000000" w:rsidDel="00000000" w:rsidP="00000000" w:rsidRDefault="00000000" w:rsidRPr="00000000" w14:paraId="000000CD">
      <w:pPr>
        <w:numPr>
          <w:ilvl w:val="0"/>
          <w:numId w:val="63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и процедура испитивања.</w:t>
      </w:r>
    </w:p>
    <w:p w:rsidR="00000000" w:rsidDel="00000000" w:rsidP="00000000" w:rsidRDefault="00000000" w:rsidRPr="00000000" w14:paraId="000000CE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CF">
      <w:pPr>
        <w:numPr>
          <w:ilvl w:val="0"/>
          <w:numId w:val="36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испитивање са мањим грешкама.</w:t>
      </w:r>
    </w:p>
    <w:p w:rsidR="00000000" w:rsidDel="00000000" w:rsidP="00000000" w:rsidRDefault="00000000" w:rsidRPr="00000000" w14:paraId="000000D0">
      <w:pPr>
        <w:numPr>
          <w:ilvl w:val="0"/>
          <w:numId w:val="36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и процедура испитивања.</w:t>
      </w:r>
    </w:p>
    <w:p w:rsidR="00000000" w:rsidDel="00000000" w:rsidP="00000000" w:rsidRDefault="00000000" w:rsidRPr="00000000" w14:paraId="000000D1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D2">
      <w:pPr>
        <w:numPr>
          <w:ilvl w:val="0"/>
          <w:numId w:val="47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испитивање са минималним грешкама.</w:t>
      </w:r>
    </w:p>
    <w:p w:rsidR="00000000" w:rsidDel="00000000" w:rsidP="00000000" w:rsidRDefault="00000000" w:rsidRPr="00000000" w14:paraId="000000D3">
      <w:pPr>
        <w:numPr>
          <w:ilvl w:val="0"/>
          <w:numId w:val="47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и процедура испитивања.</w:t>
      </w:r>
    </w:p>
    <w:p w:rsidR="00000000" w:rsidDel="00000000" w:rsidP="00000000" w:rsidRDefault="00000000" w:rsidRPr="00000000" w14:paraId="000000D4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D5">
      <w:pPr>
        <w:numPr>
          <w:ilvl w:val="0"/>
          <w:numId w:val="21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извршено испитивање без грешака.</w:t>
      </w:r>
    </w:p>
    <w:p w:rsidR="00000000" w:rsidDel="00000000" w:rsidP="00000000" w:rsidRDefault="00000000" w:rsidRPr="00000000" w14:paraId="000000D6">
      <w:pPr>
        <w:numPr>
          <w:ilvl w:val="0"/>
          <w:numId w:val="21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и процедура испитивања, уз способност објашњавања и одговарања на питања.</w:t>
      </w:r>
    </w:p>
    <w:p w:rsidR="00000000" w:rsidDel="00000000" w:rsidP="00000000" w:rsidRDefault="00000000" w:rsidRPr="00000000" w14:paraId="000000D7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anzr8uh5xts7" w:id="11"/>
      <w:bookmarkEnd w:id="11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3. Испитивање исправности прикључака на објектима</w:t>
      </w:r>
    </w:p>
    <w:p w:rsidR="00000000" w:rsidDel="00000000" w:rsidP="00000000" w:rsidRDefault="00000000" w:rsidRPr="00000000" w14:paraId="000000D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D9">
      <w:pPr>
        <w:numPr>
          <w:ilvl w:val="0"/>
          <w:numId w:val="23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испитивање.</w:t>
      </w:r>
    </w:p>
    <w:p w:rsidR="00000000" w:rsidDel="00000000" w:rsidP="00000000" w:rsidRDefault="00000000" w:rsidRPr="00000000" w14:paraId="000000DA">
      <w:pPr>
        <w:numPr>
          <w:ilvl w:val="0"/>
          <w:numId w:val="23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испитивања исправности прикључака.</w:t>
      </w:r>
    </w:p>
    <w:p w:rsidR="00000000" w:rsidDel="00000000" w:rsidP="00000000" w:rsidRDefault="00000000" w:rsidRPr="00000000" w14:paraId="000000DB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DC">
      <w:pPr>
        <w:numPr>
          <w:ilvl w:val="0"/>
          <w:numId w:val="58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испитивање, али са значајним грешкама.</w:t>
      </w:r>
    </w:p>
    <w:p w:rsidR="00000000" w:rsidDel="00000000" w:rsidP="00000000" w:rsidRDefault="00000000" w:rsidRPr="00000000" w14:paraId="000000DD">
      <w:pPr>
        <w:numPr>
          <w:ilvl w:val="0"/>
          <w:numId w:val="58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и процедура испитивања.</w:t>
      </w:r>
    </w:p>
    <w:p w:rsidR="00000000" w:rsidDel="00000000" w:rsidP="00000000" w:rsidRDefault="00000000" w:rsidRPr="00000000" w14:paraId="000000DE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DF">
      <w:pPr>
        <w:numPr>
          <w:ilvl w:val="0"/>
          <w:numId w:val="24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испитивање са мањим грешкама.</w:t>
      </w:r>
    </w:p>
    <w:p w:rsidR="00000000" w:rsidDel="00000000" w:rsidP="00000000" w:rsidRDefault="00000000" w:rsidRPr="00000000" w14:paraId="000000E0">
      <w:pPr>
        <w:numPr>
          <w:ilvl w:val="0"/>
          <w:numId w:val="24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и процедура испитивања.</w:t>
      </w:r>
    </w:p>
    <w:p w:rsidR="00000000" w:rsidDel="00000000" w:rsidP="00000000" w:rsidRDefault="00000000" w:rsidRPr="00000000" w14:paraId="000000E1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E2">
      <w:pPr>
        <w:numPr>
          <w:ilvl w:val="0"/>
          <w:numId w:val="31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испитивање са минималним грешкама.</w:t>
      </w:r>
    </w:p>
    <w:p w:rsidR="00000000" w:rsidDel="00000000" w:rsidP="00000000" w:rsidRDefault="00000000" w:rsidRPr="00000000" w14:paraId="000000E3">
      <w:pPr>
        <w:numPr>
          <w:ilvl w:val="0"/>
          <w:numId w:val="31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и процедура испитивања.</w:t>
      </w:r>
    </w:p>
    <w:p w:rsidR="00000000" w:rsidDel="00000000" w:rsidP="00000000" w:rsidRDefault="00000000" w:rsidRPr="00000000" w14:paraId="000000E4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E5">
      <w:pPr>
        <w:numPr>
          <w:ilvl w:val="0"/>
          <w:numId w:val="49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извршено испитивање без грешака.</w:t>
      </w:r>
    </w:p>
    <w:p w:rsidR="00000000" w:rsidDel="00000000" w:rsidP="00000000" w:rsidRDefault="00000000" w:rsidRPr="00000000" w14:paraId="000000E6">
      <w:pPr>
        <w:numPr>
          <w:ilvl w:val="0"/>
          <w:numId w:val="49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и процедура испитивања, уз способност објашњавања и одговарања на питања.</w:t>
      </w:r>
    </w:p>
    <w:p w:rsidR="00000000" w:rsidDel="00000000" w:rsidP="00000000" w:rsidRDefault="00000000" w:rsidRPr="00000000" w14:paraId="000000E7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Техничке мере заштите у електричним инсталацијама код система за производњу електричне енергије из обновљивих извора енергије, број часова: 2</w:t>
        <w:br w:type="textWrapping"/>
        <w:t xml:space="preserve">Очекивани исходи: Упознавање ученика са правилним избором техничких мера заштите од електричног удара, стицање практичних вештина у мерењу отпорности заштитне опреме</w:t>
        <w:br w:type="textWrapping"/>
        <w:t xml:space="preserve">Операциони исходи:</w:t>
      </w:r>
    </w:p>
    <w:p w:rsidR="00000000" w:rsidDel="00000000" w:rsidP="00000000" w:rsidRDefault="00000000" w:rsidRPr="00000000" w14:paraId="000000E9">
      <w:pPr>
        <w:numPr>
          <w:ilvl w:val="0"/>
          <w:numId w:val="3"/>
        </w:numPr>
        <w:spacing w:after="24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Мерење отпорности заштитне опреме</w:t>
      </w:r>
    </w:p>
    <w:p w:rsidR="00000000" w:rsidDel="00000000" w:rsidP="00000000" w:rsidRDefault="00000000" w:rsidRPr="00000000" w14:paraId="000000EA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 Оцењивање рада на вежбама</w:t>
        <w:br w:type="textWrapping"/>
        <w:t xml:space="preserve">Критеријуми: </w:t>
      </w:r>
    </w:p>
    <w:p w:rsidR="00000000" w:rsidDel="00000000" w:rsidP="00000000" w:rsidRDefault="00000000" w:rsidRPr="00000000" w14:paraId="000000EB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fhtkr6gv7e1h" w:id="12"/>
      <w:bookmarkEnd w:id="12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Мерење отпорности заштитне опреме</w:t>
      </w:r>
    </w:p>
    <w:p w:rsidR="00000000" w:rsidDel="00000000" w:rsidP="00000000" w:rsidRDefault="00000000" w:rsidRPr="00000000" w14:paraId="000000E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0ED">
      <w:pPr>
        <w:numPr>
          <w:ilvl w:val="0"/>
          <w:numId w:val="37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мерење.</w:t>
      </w:r>
    </w:p>
    <w:p w:rsidR="00000000" w:rsidDel="00000000" w:rsidP="00000000" w:rsidRDefault="00000000" w:rsidRPr="00000000" w14:paraId="000000EE">
      <w:pPr>
        <w:numPr>
          <w:ilvl w:val="0"/>
          <w:numId w:val="37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мерења отпорности заштитне опреме.</w:t>
      </w:r>
    </w:p>
    <w:p w:rsidR="00000000" w:rsidDel="00000000" w:rsidP="00000000" w:rsidRDefault="00000000" w:rsidRPr="00000000" w14:paraId="000000EF">
      <w:pPr>
        <w:numPr>
          <w:ilvl w:val="0"/>
          <w:numId w:val="37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Неправилно коришћење мерних инструмената.</w:t>
      </w:r>
    </w:p>
    <w:p w:rsidR="00000000" w:rsidDel="00000000" w:rsidP="00000000" w:rsidRDefault="00000000" w:rsidRPr="00000000" w14:paraId="000000F0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0F1">
      <w:pPr>
        <w:numPr>
          <w:ilvl w:val="0"/>
          <w:numId w:val="72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тачно мерење, али са значајним грешкама.</w:t>
      </w:r>
    </w:p>
    <w:p w:rsidR="00000000" w:rsidDel="00000000" w:rsidP="00000000" w:rsidRDefault="00000000" w:rsidRPr="00000000" w14:paraId="000000F2">
      <w:pPr>
        <w:numPr>
          <w:ilvl w:val="0"/>
          <w:numId w:val="72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и процедура мерења.</w:t>
      </w:r>
    </w:p>
    <w:p w:rsidR="00000000" w:rsidDel="00000000" w:rsidP="00000000" w:rsidRDefault="00000000" w:rsidRPr="00000000" w14:paraId="000000F3">
      <w:pPr>
        <w:numPr>
          <w:ilvl w:val="0"/>
          <w:numId w:val="72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правилно коришћење мерних инструмената.</w:t>
      </w:r>
    </w:p>
    <w:p w:rsidR="00000000" w:rsidDel="00000000" w:rsidP="00000000" w:rsidRDefault="00000000" w:rsidRPr="00000000" w14:paraId="000000F4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0F5">
      <w:pPr>
        <w:numPr>
          <w:ilvl w:val="0"/>
          <w:numId w:val="10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мерење са мањим грешкама.</w:t>
      </w:r>
    </w:p>
    <w:p w:rsidR="00000000" w:rsidDel="00000000" w:rsidP="00000000" w:rsidRDefault="00000000" w:rsidRPr="00000000" w14:paraId="000000F6">
      <w:pPr>
        <w:numPr>
          <w:ilvl w:val="0"/>
          <w:numId w:val="10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и процедура мерења.</w:t>
      </w:r>
    </w:p>
    <w:p w:rsidR="00000000" w:rsidDel="00000000" w:rsidP="00000000" w:rsidRDefault="00000000" w:rsidRPr="00000000" w14:paraId="000000F7">
      <w:pPr>
        <w:numPr>
          <w:ilvl w:val="0"/>
          <w:numId w:val="10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Правилно коришћење мерних инструмената са мањим грешкама.</w:t>
      </w:r>
    </w:p>
    <w:p w:rsidR="00000000" w:rsidDel="00000000" w:rsidP="00000000" w:rsidRDefault="00000000" w:rsidRPr="00000000" w14:paraId="000000F8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0F9">
      <w:pPr>
        <w:numPr>
          <w:ilvl w:val="0"/>
          <w:numId w:val="54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Тачно и коректно мерење са минималним грешкама.</w:t>
      </w:r>
    </w:p>
    <w:p w:rsidR="00000000" w:rsidDel="00000000" w:rsidP="00000000" w:rsidRDefault="00000000" w:rsidRPr="00000000" w14:paraId="000000FA">
      <w:pPr>
        <w:numPr>
          <w:ilvl w:val="0"/>
          <w:numId w:val="54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и процедура мерења.</w:t>
      </w:r>
    </w:p>
    <w:p w:rsidR="00000000" w:rsidDel="00000000" w:rsidP="00000000" w:rsidRDefault="00000000" w:rsidRPr="00000000" w14:paraId="000000FB">
      <w:pPr>
        <w:numPr>
          <w:ilvl w:val="0"/>
          <w:numId w:val="54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Правилно коришћење мерних инструмената.</w:t>
      </w:r>
    </w:p>
    <w:p w:rsidR="00000000" w:rsidDel="00000000" w:rsidP="00000000" w:rsidRDefault="00000000" w:rsidRPr="00000000" w14:paraId="000000FC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0FD">
      <w:pPr>
        <w:numPr>
          <w:ilvl w:val="0"/>
          <w:numId w:val="75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извршено мерење без грешака.</w:t>
      </w:r>
    </w:p>
    <w:p w:rsidR="00000000" w:rsidDel="00000000" w:rsidP="00000000" w:rsidRDefault="00000000" w:rsidRPr="00000000" w14:paraId="000000FE">
      <w:pPr>
        <w:numPr>
          <w:ilvl w:val="0"/>
          <w:numId w:val="75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и процедура мерења.</w:t>
      </w:r>
    </w:p>
    <w:p w:rsidR="00000000" w:rsidDel="00000000" w:rsidP="00000000" w:rsidRDefault="00000000" w:rsidRPr="00000000" w14:paraId="000000FF">
      <w:pPr>
        <w:numPr>
          <w:ilvl w:val="0"/>
          <w:numId w:val="75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Правилно коришћење мерних инструмената, уз способност објашњавања и одговарања на питања.</w:t>
      </w:r>
    </w:p>
    <w:p w:rsidR="00000000" w:rsidDel="00000000" w:rsidP="00000000" w:rsidRDefault="00000000" w:rsidRPr="00000000" w14:paraId="00000100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Наставна тема: Уземљивачи код система за производњу енергије из обновљивих извора, број часова: 4</w:t>
        <w:br w:type="textWrapping"/>
        <w:t xml:space="preserve">Очекивани исходи: Упознавање ученика са правилним начином постављања и извођења уземљења постројења за производњу енергије из обновљивих извора и објеката, стицање практичних вештина у испитивању громобранске инсталације</w:t>
        <w:br w:type="textWrapping"/>
        <w:t xml:space="preserve">Операциони исходи:</w:t>
      </w:r>
    </w:p>
    <w:p w:rsidR="00000000" w:rsidDel="00000000" w:rsidP="00000000" w:rsidRDefault="00000000" w:rsidRPr="00000000" w14:paraId="00000102">
      <w:pPr>
        <w:numPr>
          <w:ilvl w:val="0"/>
          <w:numId w:val="59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Провера исправности громобранске инсталације</w:t>
      </w:r>
    </w:p>
    <w:p w:rsidR="00000000" w:rsidDel="00000000" w:rsidP="00000000" w:rsidRDefault="00000000" w:rsidRPr="00000000" w14:paraId="00000103">
      <w:pPr>
        <w:numPr>
          <w:ilvl w:val="0"/>
          <w:numId w:val="59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Прорачун отпорности уземљења уземљивача</w:t>
      </w:r>
    </w:p>
    <w:p w:rsidR="00000000" w:rsidDel="00000000" w:rsidP="00000000" w:rsidRDefault="00000000" w:rsidRPr="00000000" w14:paraId="00000104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Начин оцењивања: Оцењивање рада на вежбама</w:t>
        <w:br w:type="textWrapping"/>
        <w:t xml:space="preserve">Критеријуми: </w:t>
      </w:r>
    </w:p>
    <w:p w:rsidR="00000000" w:rsidDel="00000000" w:rsidP="00000000" w:rsidRDefault="00000000" w:rsidRPr="00000000" w14:paraId="00000105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vz0xyz1jz6v7" w:id="13"/>
      <w:bookmarkEnd w:id="13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1. Провера исправности громобранске инсталације</w:t>
      </w:r>
    </w:p>
    <w:p w:rsidR="00000000" w:rsidDel="00000000" w:rsidP="00000000" w:rsidRDefault="00000000" w:rsidRPr="00000000" w14:paraId="0000010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107">
      <w:pPr>
        <w:numPr>
          <w:ilvl w:val="0"/>
          <w:numId w:val="64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Непотпуно или нетачно извршена провера.</w:t>
      </w:r>
    </w:p>
    <w:p w:rsidR="00000000" w:rsidDel="00000000" w:rsidP="00000000" w:rsidRDefault="00000000" w:rsidRPr="00000000" w14:paraId="00000108">
      <w:pPr>
        <w:numPr>
          <w:ilvl w:val="0"/>
          <w:numId w:val="64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рада громобранске инсталације.</w:t>
      </w:r>
    </w:p>
    <w:p w:rsidR="00000000" w:rsidDel="00000000" w:rsidP="00000000" w:rsidRDefault="00000000" w:rsidRPr="00000000" w14:paraId="00000109">
      <w:pPr>
        <w:numPr>
          <w:ilvl w:val="0"/>
          <w:numId w:val="64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Неправилно коришћење мерних инструмената.</w:t>
      </w:r>
    </w:p>
    <w:p w:rsidR="00000000" w:rsidDel="00000000" w:rsidP="00000000" w:rsidRDefault="00000000" w:rsidRPr="00000000" w14:paraId="0000010A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10B">
      <w:pPr>
        <w:numPr>
          <w:ilvl w:val="0"/>
          <w:numId w:val="76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тачна провера, али са значајним грешкама.</w:t>
      </w:r>
    </w:p>
    <w:p w:rsidR="00000000" w:rsidDel="00000000" w:rsidP="00000000" w:rsidRDefault="00000000" w:rsidRPr="00000000" w14:paraId="0000010C">
      <w:pPr>
        <w:numPr>
          <w:ilvl w:val="0"/>
          <w:numId w:val="76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и процедура провере.</w:t>
      </w:r>
    </w:p>
    <w:p w:rsidR="00000000" w:rsidDel="00000000" w:rsidP="00000000" w:rsidRDefault="00000000" w:rsidRPr="00000000" w14:paraId="0000010D">
      <w:pPr>
        <w:numPr>
          <w:ilvl w:val="0"/>
          <w:numId w:val="76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правилно коришћење мерних инструмената.</w:t>
      </w:r>
    </w:p>
    <w:p w:rsidR="00000000" w:rsidDel="00000000" w:rsidP="00000000" w:rsidRDefault="00000000" w:rsidRPr="00000000" w14:paraId="0000010E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10F">
      <w:pPr>
        <w:numPr>
          <w:ilvl w:val="0"/>
          <w:numId w:val="68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Тачна провера са мањим грешкама.</w:t>
      </w:r>
    </w:p>
    <w:p w:rsidR="00000000" w:rsidDel="00000000" w:rsidP="00000000" w:rsidRDefault="00000000" w:rsidRPr="00000000" w14:paraId="00000110">
      <w:pPr>
        <w:numPr>
          <w:ilvl w:val="0"/>
          <w:numId w:val="68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и процедура провере.</w:t>
      </w:r>
    </w:p>
    <w:p w:rsidR="00000000" w:rsidDel="00000000" w:rsidP="00000000" w:rsidRDefault="00000000" w:rsidRPr="00000000" w14:paraId="00000111">
      <w:pPr>
        <w:numPr>
          <w:ilvl w:val="0"/>
          <w:numId w:val="68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Правилно коришћење мерних инструмената са мањим грешкама.</w:t>
      </w:r>
    </w:p>
    <w:p w:rsidR="00000000" w:rsidDel="00000000" w:rsidP="00000000" w:rsidRDefault="00000000" w:rsidRPr="00000000" w14:paraId="00000112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113">
      <w:pPr>
        <w:numPr>
          <w:ilvl w:val="0"/>
          <w:numId w:val="11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Тачна и коректна провера са минималним грешкама.</w:t>
      </w:r>
    </w:p>
    <w:p w:rsidR="00000000" w:rsidDel="00000000" w:rsidP="00000000" w:rsidRDefault="00000000" w:rsidRPr="00000000" w14:paraId="00000114">
      <w:pPr>
        <w:numPr>
          <w:ilvl w:val="0"/>
          <w:numId w:val="11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и процедура провере.</w:t>
      </w:r>
    </w:p>
    <w:p w:rsidR="00000000" w:rsidDel="00000000" w:rsidP="00000000" w:rsidRDefault="00000000" w:rsidRPr="00000000" w14:paraId="00000115">
      <w:pPr>
        <w:numPr>
          <w:ilvl w:val="0"/>
          <w:numId w:val="11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Правилно коришћење мерних инструмената.</w:t>
      </w:r>
    </w:p>
    <w:p w:rsidR="00000000" w:rsidDel="00000000" w:rsidP="00000000" w:rsidRDefault="00000000" w:rsidRPr="00000000" w14:paraId="00000116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117">
      <w:pPr>
        <w:numPr>
          <w:ilvl w:val="0"/>
          <w:numId w:val="19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извршена провера без грешака.</w:t>
      </w:r>
    </w:p>
    <w:p w:rsidR="00000000" w:rsidDel="00000000" w:rsidP="00000000" w:rsidRDefault="00000000" w:rsidRPr="00000000" w14:paraId="00000118">
      <w:pPr>
        <w:numPr>
          <w:ilvl w:val="0"/>
          <w:numId w:val="19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и процедура провере.</w:t>
      </w:r>
    </w:p>
    <w:p w:rsidR="00000000" w:rsidDel="00000000" w:rsidP="00000000" w:rsidRDefault="00000000" w:rsidRPr="00000000" w14:paraId="00000119">
      <w:pPr>
        <w:numPr>
          <w:ilvl w:val="0"/>
          <w:numId w:val="19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Правилно коришћење мерних инструмената, уз способност објашњавања и одговарања на питања.</w:t>
      </w:r>
    </w:p>
    <w:p w:rsidR="00000000" w:rsidDel="00000000" w:rsidP="00000000" w:rsidRDefault="00000000" w:rsidRPr="00000000" w14:paraId="0000011A">
      <w:pPr>
        <w:pStyle w:val="Heading3"/>
        <w:keepNext w:val="0"/>
        <w:keepLines w:val="0"/>
        <w:spacing w:before="280" w:line="240" w:lineRule="auto"/>
        <w:jc w:val="both"/>
        <w:rPr>
          <w:b w:val="1"/>
          <w:color w:val="000000"/>
          <w:sz w:val="20"/>
          <w:szCs w:val="20"/>
        </w:rPr>
      </w:pPr>
      <w:bookmarkStart w:colFirst="0" w:colLast="0" w:name="_wtjwi9op2awo" w:id="14"/>
      <w:bookmarkEnd w:id="14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2. Прорачун отпорности уземљења уземљивача</w:t>
      </w:r>
    </w:p>
    <w:p w:rsidR="00000000" w:rsidDel="00000000" w:rsidP="00000000" w:rsidRDefault="00000000" w:rsidRPr="00000000" w14:paraId="0000011B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1:</w:t>
      </w:r>
    </w:p>
    <w:p w:rsidR="00000000" w:rsidDel="00000000" w:rsidP="00000000" w:rsidRDefault="00000000" w:rsidRPr="00000000" w14:paraId="0000011C">
      <w:pPr>
        <w:numPr>
          <w:ilvl w:val="0"/>
          <w:numId w:val="20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Непотпун или нетачан прорачун.</w:t>
      </w:r>
    </w:p>
    <w:p w:rsidR="00000000" w:rsidDel="00000000" w:rsidP="00000000" w:rsidRDefault="00000000" w:rsidRPr="00000000" w14:paraId="0000011D">
      <w:pPr>
        <w:numPr>
          <w:ilvl w:val="0"/>
          <w:numId w:val="20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Недостатак разумевања основних принципа прорачуна отпорности уземљења.</w:t>
      </w:r>
    </w:p>
    <w:p w:rsidR="00000000" w:rsidDel="00000000" w:rsidP="00000000" w:rsidRDefault="00000000" w:rsidRPr="00000000" w14:paraId="0000011E">
      <w:pPr>
        <w:numPr>
          <w:ilvl w:val="0"/>
          <w:numId w:val="20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Неправилно коришћење формула и алата за прорачун.</w:t>
      </w:r>
    </w:p>
    <w:p w:rsidR="00000000" w:rsidDel="00000000" w:rsidP="00000000" w:rsidRDefault="00000000" w:rsidRPr="00000000" w14:paraId="0000011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2:</w:t>
      </w:r>
    </w:p>
    <w:p w:rsidR="00000000" w:rsidDel="00000000" w:rsidP="00000000" w:rsidRDefault="00000000" w:rsidRPr="00000000" w14:paraId="00000120">
      <w:pPr>
        <w:numPr>
          <w:ilvl w:val="0"/>
          <w:numId w:val="51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тачан прорачун, али са значајним грешкама.</w:t>
      </w:r>
    </w:p>
    <w:p w:rsidR="00000000" w:rsidDel="00000000" w:rsidP="00000000" w:rsidRDefault="00000000" w:rsidRPr="00000000" w14:paraId="00000121">
      <w:pPr>
        <w:numPr>
          <w:ilvl w:val="0"/>
          <w:numId w:val="51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Ограничено разумевање принципа и процедура прорачуна.</w:t>
      </w:r>
    </w:p>
    <w:p w:rsidR="00000000" w:rsidDel="00000000" w:rsidP="00000000" w:rsidRDefault="00000000" w:rsidRPr="00000000" w14:paraId="00000122">
      <w:pPr>
        <w:numPr>
          <w:ilvl w:val="0"/>
          <w:numId w:val="51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Делимично правилно коришћење формула и алата за прорачун.</w:t>
      </w:r>
    </w:p>
    <w:p w:rsidR="00000000" w:rsidDel="00000000" w:rsidP="00000000" w:rsidRDefault="00000000" w:rsidRPr="00000000" w14:paraId="00000123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3:</w:t>
      </w:r>
    </w:p>
    <w:p w:rsidR="00000000" w:rsidDel="00000000" w:rsidP="00000000" w:rsidRDefault="00000000" w:rsidRPr="00000000" w14:paraId="00000124">
      <w:pPr>
        <w:numPr>
          <w:ilvl w:val="0"/>
          <w:numId w:val="17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Тачан прорачун са мањим грешкама.</w:t>
      </w:r>
    </w:p>
    <w:p w:rsidR="00000000" w:rsidDel="00000000" w:rsidP="00000000" w:rsidRDefault="00000000" w:rsidRPr="00000000" w14:paraId="00000125">
      <w:pPr>
        <w:numPr>
          <w:ilvl w:val="0"/>
          <w:numId w:val="17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Основно разумевање принципа и процедура прорачуна.</w:t>
      </w:r>
    </w:p>
    <w:p w:rsidR="00000000" w:rsidDel="00000000" w:rsidP="00000000" w:rsidRDefault="00000000" w:rsidRPr="00000000" w14:paraId="00000126">
      <w:pPr>
        <w:numPr>
          <w:ilvl w:val="0"/>
          <w:numId w:val="17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Правилно коришћење формула и алата за прорачун са мањим грешкама.</w:t>
      </w:r>
    </w:p>
    <w:p w:rsidR="00000000" w:rsidDel="00000000" w:rsidP="00000000" w:rsidRDefault="00000000" w:rsidRPr="00000000" w14:paraId="00000127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4:</w:t>
      </w:r>
    </w:p>
    <w:p w:rsidR="00000000" w:rsidDel="00000000" w:rsidP="00000000" w:rsidRDefault="00000000" w:rsidRPr="00000000" w14:paraId="00000128">
      <w:pPr>
        <w:numPr>
          <w:ilvl w:val="0"/>
          <w:numId w:val="73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Тачан и коректан прорачун са минималним грешкама.</w:t>
      </w:r>
    </w:p>
    <w:p w:rsidR="00000000" w:rsidDel="00000000" w:rsidP="00000000" w:rsidRDefault="00000000" w:rsidRPr="00000000" w14:paraId="00000129">
      <w:pPr>
        <w:numPr>
          <w:ilvl w:val="0"/>
          <w:numId w:val="73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Добро разумевање принципа и процедура прорачуна.</w:t>
      </w:r>
    </w:p>
    <w:p w:rsidR="00000000" w:rsidDel="00000000" w:rsidP="00000000" w:rsidRDefault="00000000" w:rsidRPr="00000000" w14:paraId="0000012A">
      <w:pPr>
        <w:numPr>
          <w:ilvl w:val="0"/>
          <w:numId w:val="73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Правилно коришћење формула и алата за прорачун.</w:t>
      </w:r>
    </w:p>
    <w:p w:rsidR="00000000" w:rsidDel="00000000" w:rsidP="00000000" w:rsidRDefault="00000000" w:rsidRPr="00000000" w14:paraId="0000012B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Оцена 5:</w:t>
      </w:r>
    </w:p>
    <w:p w:rsidR="00000000" w:rsidDel="00000000" w:rsidP="00000000" w:rsidRDefault="00000000" w:rsidRPr="00000000" w14:paraId="0000012C">
      <w:pPr>
        <w:numPr>
          <w:ilvl w:val="0"/>
          <w:numId w:val="83"/>
        </w:numPr>
        <w:spacing w:after="0" w:afterAutospacing="0" w:before="24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Савршено извршен прорачун без грешака.</w:t>
      </w:r>
    </w:p>
    <w:p w:rsidR="00000000" w:rsidDel="00000000" w:rsidP="00000000" w:rsidRDefault="00000000" w:rsidRPr="00000000" w14:paraId="0000012D">
      <w:pPr>
        <w:numPr>
          <w:ilvl w:val="0"/>
          <w:numId w:val="83"/>
        </w:numPr>
        <w:spacing w:after="0" w:afterAutospacing="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Одлично разумевање принципа и процедура прорачуна.</w:t>
      </w:r>
    </w:p>
    <w:p w:rsidR="00000000" w:rsidDel="00000000" w:rsidP="00000000" w:rsidRDefault="00000000" w:rsidRPr="00000000" w14:paraId="0000012E">
      <w:pPr>
        <w:numPr>
          <w:ilvl w:val="0"/>
          <w:numId w:val="83"/>
        </w:numPr>
        <w:spacing w:after="240" w:before="0" w:beforeAutospacing="0" w:line="240" w:lineRule="auto"/>
        <w:ind w:left="720" w:hanging="360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Правилно коришћење формула и алата за прорачун, уз способност објашњавања и одговарања на питања.</w:t>
      </w:r>
    </w:p>
    <w:p w:rsidR="00000000" w:rsidDel="00000000" w:rsidP="00000000" w:rsidRDefault="00000000" w:rsidRPr="00000000" w14:paraId="0000012F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spacing w:after="240" w:before="240" w:line="24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